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1F668E">
        <w:rPr>
          <w:b/>
          <w:sz w:val="32"/>
          <w:szCs w:val="24"/>
          <w:u w:val="single"/>
        </w:rPr>
        <w:t>November</w:t>
      </w:r>
      <w:r w:rsidR="004434C9">
        <w:rPr>
          <w:b/>
          <w:sz w:val="32"/>
          <w:szCs w:val="24"/>
          <w:u w:val="single"/>
        </w:rPr>
        <w:t xml:space="preserve"> </w:t>
      </w:r>
      <w:r w:rsidR="009C2877">
        <w:rPr>
          <w:b/>
          <w:sz w:val="32"/>
          <w:szCs w:val="24"/>
          <w:u w:val="single"/>
        </w:rPr>
        <w:t>11</w:t>
      </w:r>
      <w:r w:rsidR="00DE0B12" w:rsidRPr="00DE0B12">
        <w:rPr>
          <w:b/>
          <w:sz w:val="32"/>
          <w:szCs w:val="24"/>
          <w:u w:val="single"/>
          <w:vertAlign w:val="superscript"/>
        </w:rPr>
        <w:t>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167305" w:rsidRDefault="00C9387A" w:rsidP="006F12A6">
      <w:pPr>
        <w:jc w:val="both"/>
        <w:rPr>
          <w:sz w:val="24"/>
          <w:szCs w:val="24"/>
          <w:u w:val="single"/>
        </w:rPr>
      </w:pPr>
      <w:r w:rsidRPr="00167305">
        <w:rPr>
          <w:sz w:val="24"/>
          <w:szCs w:val="24"/>
          <w:u w:val="single"/>
        </w:rPr>
        <w:t>Highway Division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353ECE" w:rsidRDefault="00167305" w:rsidP="001673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Highway </w:t>
      </w:r>
      <w:r w:rsidRPr="00167305">
        <w:rPr>
          <w:sz w:val="24"/>
          <w:szCs w:val="24"/>
        </w:rPr>
        <w:t>Division</w:t>
      </w:r>
      <w:r w:rsidR="00F6236C">
        <w:rPr>
          <w:sz w:val="24"/>
          <w:szCs w:val="24"/>
        </w:rPr>
        <w:t xml:space="preserve"> will </w:t>
      </w:r>
      <w:r w:rsidR="003E0D17">
        <w:rPr>
          <w:sz w:val="24"/>
          <w:szCs w:val="24"/>
        </w:rPr>
        <w:t>continue to adjust structures and install</w:t>
      </w:r>
      <w:r w:rsidR="00620A4B">
        <w:rPr>
          <w:sz w:val="24"/>
          <w:szCs w:val="24"/>
        </w:rPr>
        <w:t xml:space="preserve"> asphalt berm on </w:t>
      </w:r>
      <w:proofErr w:type="spellStart"/>
      <w:r w:rsidR="00A90B46">
        <w:rPr>
          <w:sz w:val="24"/>
          <w:szCs w:val="24"/>
        </w:rPr>
        <w:t>Quinapoxet</w:t>
      </w:r>
      <w:proofErr w:type="spellEnd"/>
      <w:r w:rsidR="00FA3019">
        <w:rPr>
          <w:sz w:val="24"/>
          <w:szCs w:val="24"/>
        </w:rPr>
        <w:t xml:space="preserve"> </w:t>
      </w:r>
      <w:r w:rsidR="00A90B46">
        <w:rPr>
          <w:sz w:val="24"/>
          <w:szCs w:val="24"/>
        </w:rPr>
        <w:t>Street</w:t>
      </w:r>
      <w:r w:rsidR="00FA3019">
        <w:rPr>
          <w:sz w:val="24"/>
          <w:szCs w:val="24"/>
        </w:rPr>
        <w:t xml:space="preserve"> </w:t>
      </w:r>
      <w:r w:rsidR="00BB079C">
        <w:rPr>
          <w:sz w:val="24"/>
          <w:szCs w:val="24"/>
        </w:rPr>
        <w:t>and Mount Pleasant</w:t>
      </w:r>
      <w:r w:rsidR="00070931">
        <w:rPr>
          <w:sz w:val="24"/>
          <w:szCs w:val="24"/>
        </w:rPr>
        <w:t xml:space="preserve"> Avenue</w:t>
      </w:r>
      <w:r w:rsidR="00FA3019">
        <w:rPr>
          <w:sz w:val="24"/>
          <w:szCs w:val="24"/>
        </w:rPr>
        <w:t xml:space="preserve">; </w:t>
      </w:r>
      <w:r w:rsidR="00620A4B">
        <w:rPr>
          <w:sz w:val="24"/>
          <w:szCs w:val="24"/>
        </w:rPr>
        <w:t xml:space="preserve">lane closures, </w:t>
      </w:r>
      <w:r w:rsidR="0096192A">
        <w:rPr>
          <w:sz w:val="24"/>
          <w:szCs w:val="24"/>
        </w:rPr>
        <w:t>road</w:t>
      </w:r>
      <w:r w:rsidR="00FA3019">
        <w:rPr>
          <w:sz w:val="24"/>
          <w:szCs w:val="24"/>
        </w:rPr>
        <w:t xml:space="preserve"> closures</w:t>
      </w:r>
      <w:r w:rsidR="00620A4B">
        <w:rPr>
          <w:sz w:val="24"/>
          <w:szCs w:val="24"/>
        </w:rPr>
        <w:t>,</w:t>
      </w:r>
      <w:r w:rsidR="00FA3019">
        <w:rPr>
          <w:sz w:val="24"/>
          <w:szCs w:val="24"/>
        </w:rPr>
        <w:t xml:space="preserve"> and</w:t>
      </w:r>
      <w:r w:rsidR="006C21BA">
        <w:rPr>
          <w:sz w:val="24"/>
          <w:szCs w:val="24"/>
        </w:rPr>
        <w:t>/or</w:t>
      </w:r>
      <w:r w:rsidR="00FA3019">
        <w:rPr>
          <w:sz w:val="24"/>
          <w:szCs w:val="24"/>
        </w:rPr>
        <w:t xml:space="preserve"> detours </w:t>
      </w:r>
      <w:r w:rsidR="00620A4B">
        <w:rPr>
          <w:sz w:val="24"/>
          <w:szCs w:val="24"/>
        </w:rPr>
        <w:t xml:space="preserve">may </w:t>
      </w:r>
      <w:r w:rsidR="00FA3019">
        <w:rPr>
          <w:sz w:val="24"/>
          <w:szCs w:val="24"/>
        </w:rPr>
        <w:t>result.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B2454E">
        <w:rPr>
          <w:sz w:val="24"/>
          <w:szCs w:val="24"/>
        </w:rPr>
        <w:t xml:space="preserve">November </w:t>
      </w:r>
      <w:r w:rsidR="00B04A76">
        <w:rPr>
          <w:sz w:val="24"/>
          <w:szCs w:val="24"/>
        </w:rPr>
        <w:t>11</w:t>
      </w:r>
      <w:r w:rsidR="004434C9" w:rsidRPr="00A90B4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E712E9" w:rsidRDefault="00215837" w:rsidP="00215837">
      <w:pPr>
        <w:ind w:left="720" w:hanging="720"/>
        <w:rPr>
          <w:sz w:val="24"/>
          <w:szCs w:val="24"/>
          <w:u w:val="single"/>
        </w:rPr>
      </w:pPr>
      <w:r w:rsidRPr="00E712E9">
        <w:rPr>
          <w:sz w:val="24"/>
          <w:szCs w:val="24"/>
          <w:u w:val="single"/>
        </w:rPr>
        <w:t>Line Division</w:t>
      </w:r>
    </w:p>
    <w:p w:rsidR="00215837" w:rsidRPr="00E712E9" w:rsidRDefault="00215837" w:rsidP="00C9387A">
      <w:pPr>
        <w:ind w:left="720" w:hanging="720"/>
        <w:rPr>
          <w:sz w:val="24"/>
          <w:szCs w:val="24"/>
        </w:rPr>
      </w:pPr>
    </w:p>
    <w:p w:rsidR="00BF2F8C" w:rsidRDefault="002154A6" w:rsidP="00243FC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F2F8C">
        <w:rPr>
          <w:sz w:val="24"/>
          <w:szCs w:val="24"/>
        </w:rPr>
        <w:t xml:space="preserve">Tuesday </w:t>
      </w:r>
      <w:r w:rsidR="00BF2F8C">
        <w:rPr>
          <w:sz w:val="24"/>
          <w:szCs w:val="24"/>
        </w:rPr>
        <w:t xml:space="preserve">November </w:t>
      </w:r>
      <w:r w:rsidR="001B48B2">
        <w:rPr>
          <w:sz w:val="24"/>
          <w:szCs w:val="24"/>
        </w:rPr>
        <w:t>12th</w:t>
      </w:r>
      <w:r w:rsidR="00BF2F8C" w:rsidRPr="00BF2F8C">
        <w:rPr>
          <w:sz w:val="24"/>
          <w:szCs w:val="24"/>
          <w:vertAlign w:val="superscript"/>
        </w:rPr>
        <w:t>th</w:t>
      </w:r>
      <w:r w:rsidR="00BF2F8C">
        <w:rPr>
          <w:sz w:val="24"/>
          <w:szCs w:val="24"/>
        </w:rPr>
        <w:t xml:space="preserve"> </w:t>
      </w:r>
      <w:r w:rsidR="001B48B2">
        <w:rPr>
          <w:sz w:val="24"/>
          <w:szCs w:val="24"/>
        </w:rPr>
        <w:t>thru Friday November 15</w:t>
      </w:r>
      <w:r w:rsidR="001B48B2" w:rsidRPr="001B48B2">
        <w:rPr>
          <w:sz w:val="24"/>
          <w:szCs w:val="24"/>
          <w:vertAlign w:val="superscript"/>
        </w:rPr>
        <w:t>th</w:t>
      </w:r>
      <w:r w:rsidR="001B48B2">
        <w:rPr>
          <w:sz w:val="24"/>
          <w:szCs w:val="24"/>
        </w:rPr>
        <w:t xml:space="preserve"> </w:t>
      </w:r>
      <w:r w:rsidR="00BF2F8C">
        <w:rPr>
          <w:sz w:val="24"/>
          <w:szCs w:val="24"/>
        </w:rPr>
        <w:t>crews will be at various locations around town</w:t>
      </w:r>
      <w:r w:rsidR="001B48B2">
        <w:rPr>
          <w:sz w:val="24"/>
          <w:szCs w:val="24"/>
        </w:rPr>
        <w:t xml:space="preserve"> setting poles and pulling poles</w:t>
      </w:r>
      <w:r w:rsidR="00BF2F8C">
        <w:rPr>
          <w:sz w:val="24"/>
          <w:szCs w:val="24"/>
        </w:rPr>
        <w:t xml:space="preserve"> w</w:t>
      </w:r>
      <w:r w:rsidR="001B48B2">
        <w:rPr>
          <w:sz w:val="24"/>
          <w:szCs w:val="24"/>
        </w:rPr>
        <w:t>/</w:t>
      </w:r>
      <w:r w:rsidR="00BF2F8C">
        <w:rPr>
          <w:sz w:val="24"/>
          <w:szCs w:val="24"/>
        </w:rPr>
        <w:t>detail</w:t>
      </w:r>
      <w:r w:rsidR="001B48B2">
        <w:rPr>
          <w:sz w:val="24"/>
          <w:szCs w:val="24"/>
        </w:rPr>
        <w:t>s</w:t>
      </w:r>
    </w:p>
    <w:p w:rsidR="001F668E" w:rsidRPr="001F668E" w:rsidRDefault="001F668E" w:rsidP="001F66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F668E">
        <w:rPr>
          <w:sz w:val="24"/>
          <w:szCs w:val="24"/>
        </w:rPr>
        <w:t>NO ROAD CLOSURES ARE SCHEDULED</w:t>
      </w:r>
    </w:p>
    <w:p w:rsidR="00BF2F8C" w:rsidRDefault="00BF2F8C" w:rsidP="00BF2F8C">
      <w:pPr>
        <w:pStyle w:val="ListParagraph"/>
        <w:jc w:val="both"/>
        <w:rPr>
          <w:sz w:val="24"/>
          <w:szCs w:val="24"/>
        </w:rPr>
      </w:pPr>
    </w:p>
    <w:p w:rsidR="002A1422" w:rsidRPr="00DE0B12" w:rsidRDefault="002A1422" w:rsidP="00244F8B">
      <w:pPr>
        <w:ind w:left="360"/>
        <w:jc w:val="both"/>
        <w:rPr>
          <w:highlight w:val="yellow"/>
        </w:rPr>
      </w:pPr>
    </w:p>
    <w:p w:rsidR="00215837" w:rsidRPr="00A543DC" w:rsidRDefault="00215837" w:rsidP="001B48B2">
      <w:pPr>
        <w:rPr>
          <w:sz w:val="24"/>
          <w:szCs w:val="24"/>
          <w:u w:val="single"/>
        </w:rPr>
      </w:pPr>
      <w:r w:rsidRPr="00A543DC">
        <w:rPr>
          <w:sz w:val="24"/>
          <w:szCs w:val="24"/>
          <w:u w:val="single"/>
        </w:rPr>
        <w:t>Forestry Division</w:t>
      </w:r>
    </w:p>
    <w:p w:rsidR="00215837" w:rsidRPr="00A543DC" w:rsidRDefault="00215837" w:rsidP="00215837">
      <w:pPr>
        <w:jc w:val="both"/>
        <w:rPr>
          <w:sz w:val="24"/>
          <w:szCs w:val="24"/>
        </w:rPr>
      </w:pPr>
    </w:p>
    <w:p w:rsidR="00F11818" w:rsidRDefault="001B48B2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Tuesday</w:t>
      </w:r>
      <w:r w:rsidR="00AC04D8">
        <w:rPr>
          <w:sz w:val="24"/>
          <w:szCs w:val="24"/>
        </w:rPr>
        <w:t xml:space="preserve"> </w:t>
      </w:r>
      <w:r w:rsidR="00BF2F8C">
        <w:rPr>
          <w:sz w:val="24"/>
          <w:szCs w:val="24"/>
        </w:rPr>
        <w:t xml:space="preserve">November </w:t>
      </w:r>
      <w:r>
        <w:rPr>
          <w:sz w:val="24"/>
          <w:szCs w:val="24"/>
        </w:rPr>
        <w:t>12</w:t>
      </w:r>
      <w:r w:rsidR="00BF2F8C" w:rsidRPr="00BF2F8C">
        <w:rPr>
          <w:sz w:val="24"/>
          <w:szCs w:val="24"/>
          <w:vertAlign w:val="superscript"/>
        </w:rPr>
        <w:t>th</w:t>
      </w:r>
      <w:r w:rsidR="00BF2F8C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AC04D8">
        <w:rPr>
          <w:sz w:val="24"/>
          <w:szCs w:val="24"/>
        </w:rPr>
        <w:t xml:space="preserve"> </w:t>
      </w:r>
      <w:r w:rsidR="00BF2F8C">
        <w:rPr>
          <w:sz w:val="24"/>
          <w:szCs w:val="24"/>
        </w:rPr>
        <w:t>Wednesday</w:t>
      </w:r>
      <w:r w:rsidR="00AC04D8">
        <w:rPr>
          <w:sz w:val="24"/>
          <w:szCs w:val="24"/>
        </w:rPr>
        <w:t xml:space="preserve"> </w:t>
      </w:r>
      <w:r w:rsidR="001F668E">
        <w:rPr>
          <w:sz w:val="24"/>
          <w:szCs w:val="24"/>
        </w:rPr>
        <w:t>November</w:t>
      </w:r>
      <w:r w:rsidR="00AC04D8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AC04D8" w:rsidRPr="00AC04D8">
        <w:rPr>
          <w:sz w:val="24"/>
          <w:szCs w:val="24"/>
          <w:vertAlign w:val="superscript"/>
        </w:rPr>
        <w:t>th</w:t>
      </w:r>
      <w:r w:rsidR="00681FC4" w:rsidRPr="00A543DC">
        <w:rPr>
          <w:sz w:val="24"/>
          <w:szCs w:val="24"/>
        </w:rPr>
        <w:t xml:space="preserve"> crews will be </w:t>
      </w:r>
      <w:r w:rsidR="00A543DC" w:rsidRPr="00A543DC">
        <w:rPr>
          <w:sz w:val="24"/>
          <w:szCs w:val="24"/>
        </w:rPr>
        <w:t>trimming</w:t>
      </w:r>
      <w:r w:rsidR="00AC04D8">
        <w:rPr>
          <w:sz w:val="24"/>
          <w:szCs w:val="24"/>
        </w:rPr>
        <w:t xml:space="preserve"> </w:t>
      </w:r>
      <w:r w:rsidR="002D7D43">
        <w:rPr>
          <w:sz w:val="24"/>
          <w:szCs w:val="24"/>
        </w:rPr>
        <w:t>in</w:t>
      </w:r>
      <w:r w:rsidR="00AC04D8">
        <w:rPr>
          <w:sz w:val="24"/>
          <w:szCs w:val="24"/>
        </w:rPr>
        <w:t xml:space="preserve"> the Maze</w:t>
      </w:r>
      <w:r w:rsidR="002D7D43">
        <w:rPr>
          <w:sz w:val="24"/>
          <w:szCs w:val="24"/>
        </w:rPr>
        <w:t>.</w:t>
      </w:r>
      <w:r w:rsidR="00AC04D8">
        <w:rPr>
          <w:sz w:val="24"/>
          <w:szCs w:val="24"/>
        </w:rPr>
        <w:t xml:space="preserve"> </w:t>
      </w:r>
    </w:p>
    <w:p w:rsidR="002D7D43" w:rsidRDefault="001F668E" w:rsidP="00D73A6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2D7D43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="002D7D43">
        <w:rPr>
          <w:sz w:val="24"/>
          <w:szCs w:val="24"/>
        </w:rPr>
        <w:t xml:space="preserve"> </w:t>
      </w:r>
      <w:r w:rsidR="001B48B2">
        <w:rPr>
          <w:sz w:val="24"/>
          <w:szCs w:val="24"/>
        </w:rPr>
        <w:t>14</w:t>
      </w:r>
      <w:r w:rsidR="002D7D43" w:rsidRPr="002D7D43">
        <w:rPr>
          <w:sz w:val="24"/>
          <w:szCs w:val="24"/>
          <w:vertAlign w:val="superscript"/>
        </w:rPr>
        <w:t>th</w:t>
      </w:r>
      <w:r w:rsidR="002D7D43">
        <w:rPr>
          <w:sz w:val="24"/>
          <w:szCs w:val="24"/>
        </w:rPr>
        <w:t xml:space="preserve"> crews will be trimming on</w:t>
      </w:r>
      <w:r w:rsidR="001B48B2">
        <w:rPr>
          <w:sz w:val="24"/>
          <w:szCs w:val="24"/>
        </w:rPr>
        <w:t xml:space="preserve"> Putnam Rd. </w:t>
      </w:r>
      <w:r w:rsidR="002D7D43">
        <w:rPr>
          <w:sz w:val="24"/>
          <w:szCs w:val="24"/>
        </w:rPr>
        <w:t>w/details</w:t>
      </w:r>
    </w:p>
    <w:p w:rsidR="002D7D43" w:rsidRDefault="002D7D43" w:rsidP="002D7D43">
      <w:pPr>
        <w:pStyle w:val="ListParagraph"/>
        <w:jc w:val="both"/>
        <w:rPr>
          <w:sz w:val="24"/>
          <w:szCs w:val="24"/>
        </w:rPr>
      </w:pPr>
      <w:bookmarkStart w:id="0" w:name="_Hlk181349178"/>
      <w:r>
        <w:rPr>
          <w:sz w:val="24"/>
          <w:szCs w:val="24"/>
        </w:rPr>
        <w:t>NO ROAD CLOSURES ARE SCHEDULED</w:t>
      </w:r>
    </w:p>
    <w:bookmarkEnd w:id="0"/>
    <w:p w:rsidR="00BF2F8C" w:rsidRDefault="00BF2F8C" w:rsidP="002D7D43">
      <w:pPr>
        <w:pStyle w:val="ListParagraph"/>
        <w:jc w:val="both"/>
        <w:rPr>
          <w:sz w:val="24"/>
          <w:szCs w:val="24"/>
        </w:rPr>
      </w:pPr>
    </w:p>
    <w:p w:rsidR="00BF2F8C" w:rsidRPr="00BF2F8C" w:rsidRDefault="00BF2F8C" w:rsidP="00BF2F8C">
      <w:pPr>
        <w:pStyle w:val="ListParagraph"/>
        <w:jc w:val="both"/>
        <w:rPr>
          <w:b/>
          <w:i/>
          <w:sz w:val="24"/>
          <w:szCs w:val="24"/>
        </w:rPr>
      </w:pPr>
      <w:r w:rsidRPr="00BF2F8C">
        <w:rPr>
          <w:b/>
          <w:i/>
          <w:sz w:val="24"/>
          <w:szCs w:val="24"/>
        </w:rPr>
        <w:t xml:space="preserve">(Operations regular business hours </w:t>
      </w:r>
      <w:r w:rsidR="001B48B2">
        <w:rPr>
          <w:b/>
          <w:i/>
          <w:sz w:val="24"/>
          <w:szCs w:val="24"/>
        </w:rPr>
        <w:t xml:space="preserve">have changed and </w:t>
      </w:r>
      <w:r w:rsidRPr="00BF2F8C">
        <w:rPr>
          <w:b/>
          <w:i/>
          <w:sz w:val="24"/>
          <w:szCs w:val="24"/>
        </w:rPr>
        <w:t>will be 6am to 4pm Monday thru Thursday. Operations will not be available on Fridays unless it is an emergency. Our office will still be open on Fridays until 12pm)</w:t>
      </w:r>
    </w:p>
    <w:p w:rsidR="00BF2F8C" w:rsidRPr="00A543DC" w:rsidRDefault="00BF2F8C" w:rsidP="002D7D43">
      <w:pPr>
        <w:pStyle w:val="ListParagraph"/>
        <w:jc w:val="both"/>
        <w:rPr>
          <w:sz w:val="24"/>
          <w:szCs w:val="24"/>
        </w:rPr>
      </w:pP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A60761" w:rsidRDefault="00A60761" w:rsidP="00436A9F">
      <w:pPr>
        <w:jc w:val="both"/>
        <w:rPr>
          <w:sz w:val="24"/>
          <w:szCs w:val="24"/>
        </w:rPr>
      </w:pPr>
    </w:p>
    <w:p w:rsidR="009F5CF3" w:rsidRPr="009F5CF3" w:rsidRDefault="009F5CF3" w:rsidP="009F5CF3">
      <w:pPr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9C22F4" w:rsidRDefault="009C22F4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Construction will </w:t>
      </w:r>
      <w:r w:rsidR="00B2454E">
        <w:rPr>
          <w:sz w:val="24"/>
          <w:szCs w:val="24"/>
        </w:rPr>
        <w:t>continue</w:t>
      </w:r>
      <w:r>
        <w:rPr>
          <w:sz w:val="24"/>
          <w:szCs w:val="24"/>
        </w:rPr>
        <w:t xml:space="preserve"> on the wall</w:t>
      </w:r>
      <w:r w:rsidR="00041D91">
        <w:rPr>
          <w:sz w:val="24"/>
          <w:szCs w:val="24"/>
        </w:rPr>
        <w:t xml:space="preserve"> and </w:t>
      </w:r>
      <w:r w:rsidR="00D3725D">
        <w:rPr>
          <w:sz w:val="24"/>
          <w:szCs w:val="24"/>
        </w:rPr>
        <w:t xml:space="preserve">temporary </w:t>
      </w:r>
      <w:r w:rsidR="00041D91">
        <w:rPr>
          <w:sz w:val="24"/>
          <w:szCs w:val="24"/>
        </w:rPr>
        <w:t>sidewalks</w:t>
      </w:r>
      <w:r>
        <w:rPr>
          <w:sz w:val="24"/>
          <w:szCs w:val="24"/>
        </w:rPr>
        <w:t xml:space="preserve"> at the intersection of Shrewsbury Street and Doyle Road</w:t>
      </w:r>
    </w:p>
    <w:p w:rsidR="009C22F4" w:rsidRPr="009C22F4" w:rsidRDefault="00B2454E" w:rsidP="009C22F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Construction will </w:t>
      </w:r>
      <w:r w:rsidR="00041D91">
        <w:rPr>
          <w:sz w:val="24"/>
          <w:szCs w:val="24"/>
        </w:rPr>
        <w:t>continue</w:t>
      </w:r>
      <w:r>
        <w:rPr>
          <w:sz w:val="24"/>
          <w:szCs w:val="24"/>
        </w:rPr>
        <w:t xml:space="preserve"> on the stone masonry walls along Holden Street.</w:t>
      </w: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Wachusett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  <w:r w:rsidR="00B2454E">
        <w:rPr>
          <w:sz w:val="24"/>
          <w:szCs w:val="24"/>
        </w:rPr>
        <w:t xml:space="preserve"> </w:t>
      </w:r>
      <w:r w:rsidR="00CD6190">
        <w:rPr>
          <w:sz w:val="24"/>
          <w:szCs w:val="24"/>
        </w:rPr>
        <w:t xml:space="preserve"> </w:t>
      </w:r>
      <w:r w:rsidR="00B2454E">
        <w:rPr>
          <w:sz w:val="24"/>
          <w:szCs w:val="24"/>
        </w:rPr>
        <w:t xml:space="preserve"> 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041D91" w:rsidRDefault="00EC05B7" w:rsidP="00EC05B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0110C">
        <w:rPr>
          <w:sz w:val="24"/>
          <w:szCs w:val="24"/>
        </w:rPr>
        <w:t xml:space="preserve">R.J. Devereaux, the contractor for Eversource Gas, will </w:t>
      </w:r>
      <w:r>
        <w:rPr>
          <w:sz w:val="24"/>
          <w:szCs w:val="24"/>
        </w:rPr>
        <w:t>continue</w:t>
      </w:r>
      <w:r w:rsidRPr="0000110C">
        <w:rPr>
          <w:sz w:val="24"/>
          <w:szCs w:val="24"/>
        </w:rPr>
        <w:t xml:space="preserve"> working day shifts </w:t>
      </w:r>
      <w:r w:rsidR="00152AE4">
        <w:rPr>
          <w:sz w:val="24"/>
          <w:szCs w:val="24"/>
        </w:rPr>
        <w:t>at</w:t>
      </w:r>
      <w:r w:rsidR="00041D91">
        <w:rPr>
          <w:sz w:val="24"/>
          <w:szCs w:val="24"/>
        </w:rPr>
        <w:t xml:space="preserve"> the intersection of</w:t>
      </w:r>
      <w:r w:rsidRPr="0000110C">
        <w:rPr>
          <w:sz w:val="24"/>
          <w:szCs w:val="24"/>
        </w:rPr>
        <w:t xml:space="preserve"> </w:t>
      </w:r>
      <w:r w:rsidR="00041D91">
        <w:rPr>
          <w:sz w:val="24"/>
          <w:szCs w:val="24"/>
        </w:rPr>
        <w:t xml:space="preserve">Main Street and </w:t>
      </w:r>
      <w:r w:rsidRPr="0000110C">
        <w:rPr>
          <w:sz w:val="24"/>
          <w:szCs w:val="24"/>
        </w:rPr>
        <w:t>Shrewsbury Street.</w:t>
      </w:r>
      <w:r w:rsidR="00152AE4">
        <w:rPr>
          <w:sz w:val="24"/>
          <w:szCs w:val="24"/>
        </w:rPr>
        <w:t xml:space="preserve">  Lane shifts are expected.</w:t>
      </w:r>
    </w:p>
    <w:p w:rsidR="00EC05B7" w:rsidRPr="0000110C" w:rsidRDefault="00041D91" w:rsidP="00EC05B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Later in the week, the </w:t>
      </w:r>
      <w:r w:rsidR="00CD6190">
        <w:rPr>
          <w:sz w:val="24"/>
          <w:szCs w:val="24"/>
        </w:rPr>
        <w:t xml:space="preserve">contractor’s </w:t>
      </w:r>
      <w:bookmarkStart w:id="1" w:name="_GoBack"/>
      <w:bookmarkEnd w:id="1"/>
      <w:r>
        <w:rPr>
          <w:sz w:val="24"/>
          <w:szCs w:val="24"/>
        </w:rPr>
        <w:t xml:space="preserve">crew will be working </w:t>
      </w:r>
      <w:r w:rsidR="00152AE4">
        <w:rPr>
          <w:sz w:val="24"/>
          <w:szCs w:val="24"/>
        </w:rPr>
        <w:t>in the westbound lane of Shrewsbury Street between Birchwood Drive and Holden Street.  Alternating two-way traffic is expected to be maintained with the assistance of detail officers.</w:t>
      </w:r>
      <w:r w:rsidR="00EC05B7" w:rsidRPr="0000110C">
        <w:rPr>
          <w:sz w:val="24"/>
          <w:szCs w:val="24"/>
        </w:rPr>
        <w:t xml:space="preserve">  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2012A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D2012A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6BD4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1D91"/>
    <w:rsid w:val="00042D8D"/>
    <w:rsid w:val="000518F3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20A4B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21BA"/>
    <w:rsid w:val="006C729E"/>
    <w:rsid w:val="006E19C4"/>
    <w:rsid w:val="006E27F5"/>
    <w:rsid w:val="006F12A6"/>
    <w:rsid w:val="006F55B4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27F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51A5"/>
    <w:rsid w:val="00AC04D8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A7377"/>
    <w:rsid w:val="00BB079C"/>
    <w:rsid w:val="00BB1C50"/>
    <w:rsid w:val="00BB392A"/>
    <w:rsid w:val="00BB4379"/>
    <w:rsid w:val="00BC1D84"/>
    <w:rsid w:val="00BD0015"/>
    <w:rsid w:val="00BE1941"/>
    <w:rsid w:val="00BE2DD2"/>
    <w:rsid w:val="00BF2F8C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B46CD"/>
    <w:rsid w:val="00CC04C1"/>
    <w:rsid w:val="00CC2706"/>
    <w:rsid w:val="00CC5548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623A"/>
    <w:rsid w:val="00DE7978"/>
    <w:rsid w:val="00DF0E2A"/>
    <w:rsid w:val="00E006F0"/>
    <w:rsid w:val="00E06834"/>
    <w:rsid w:val="00E51878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8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7</cp:revision>
  <cp:lastPrinted>2024-11-08T14:23:00Z</cp:lastPrinted>
  <dcterms:created xsi:type="dcterms:W3CDTF">2024-11-08T12:11:00Z</dcterms:created>
  <dcterms:modified xsi:type="dcterms:W3CDTF">2024-11-08T14:24:00Z</dcterms:modified>
</cp:coreProperties>
</file>