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lifornian FB" w:hAnsi="Californian FB" w:cs="Californian FB" w:eastAsia="Californian FB"/>
          <w:b/>
          <w:i/>
          <w:color w:val="auto"/>
          <w:spacing w:val="0"/>
          <w:position w:val="0"/>
          <w:sz w:val="24"/>
          <w:shd w:fill="auto" w:val="clear"/>
        </w:rPr>
      </w:pPr>
      <w:r>
        <w:rPr>
          <w:rFonts w:ascii="Californian FB" w:hAnsi="Californian FB" w:cs="Californian FB" w:eastAsia="Californian FB"/>
          <w:b/>
          <w:color w:val="auto"/>
          <w:spacing w:val="0"/>
          <w:position w:val="0"/>
          <w:sz w:val="24"/>
          <w:u w:val="single"/>
          <w:shd w:fill="auto" w:val="clear"/>
        </w:rPr>
        <w:t xml:space="preserve">Department Training</w:t>
      </w:r>
    </w:p>
    <w:p>
      <w:pPr>
        <w:suppressAutoHyphens w:val="true"/>
        <w:spacing w:before="0" w:after="120" w:line="240"/>
        <w:ind w:right="0" w:left="0" w:firstLine="0"/>
        <w:jc w:val="left"/>
        <w:rPr>
          <w:rFonts w:ascii="Californian FB" w:hAnsi="Californian FB" w:cs="Californian FB" w:eastAsia="Californian FB"/>
          <w:color w:val="auto"/>
          <w:spacing w:val="0"/>
          <w:position w:val="0"/>
          <w:sz w:val="24"/>
          <w:shd w:fill="auto" w:val="clear"/>
        </w:rPr>
      </w:pPr>
    </w:p>
    <w:p>
      <w:pPr>
        <w:suppressAutoHyphens w:val="true"/>
        <w:spacing w:before="0" w:after="120" w:line="240"/>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b/>
          <w:color w:val="auto"/>
          <w:spacing w:val="0"/>
          <w:position w:val="0"/>
          <w:sz w:val="24"/>
          <w:shd w:fill="auto" w:val="clear"/>
        </w:rPr>
        <w:t xml:space="preserve">Purpose:</w:t>
      </w:r>
      <w:r>
        <w:rPr>
          <w:rFonts w:ascii="Californian FB" w:hAnsi="Californian FB" w:cs="Californian FB" w:eastAsia="Californian FB"/>
          <w:color w:val="auto"/>
          <w:spacing w:val="0"/>
          <w:position w:val="0"/>
          <w:sz w:val="24"/>
          <w:shd w:fill="auto" w:val="clear"/>
        </w:rPr>
        <w:t xml:space="preserve"> </w:t>
      </w:r>
    </w:p>
    <w:p>
      <w:pPr>
        <w:suppressAutoHyphens w:val="true"/>
        <w:spacing w:before="0" w:after="120" w:line="240"/>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To establish requirements for Full Department training typically conducted on the first and third Tuesdays of the month.</w:t>
      </w:r>
    </w:p>
    <w:p>
      <w:pPr>
        <w:suppressAutoHyphens w:val="true"/>
        <w:spacing w:before="0" w:after="120" w:line="240"/>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b/>
          <w:color w:val="auto"/>
          <w:spacing w:val="0"/>
          <w:position w:val="0"/>
          <w:sz w:val="24"/>
          <w:shd w:fill="auto" w:val="clear"/>
        </w:rPr>
        <w:t xml:space="preserve">General:</w:t>
      </w:r>
      <w:r>
        <w:rPr>
          <w:rFonts w:ascii="Californian FB" w:hAnsi="Californian FB" w:cs="Californian FB" w:eastAsia="Californian FB"/>
          <w:color w:val="auto"/>
          <w:spacing w:val="0"/>
          <w:position w:val="0"/>
          <w:sz w:val="24"/>
          <w:shd w:fill="auto" w:val="clear"/>
        </w:rPr>
        <w:t xml:space="preserve"> </w:t>
      </w:r>
    </w:p>
    <w:p>
      <w:pPr>
        <w:numPr>
          <w:ilvl w:val="0"/>
          <w:numId w:val="3"/>
        </w:numPr>
        <w:tabs>
          <w:tab w:val="left" w:pos="480" w:leader="none"/>
        </w:tabs>
        <w:suppressAutoHyphens w:val="true"/>
        <w:spacing w:before="0" w:after="120" w:line="240"/>
        <w:ind w:right="0" w:left="480"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The Holden Fire Department offers training for department firefighters on the 1st and 3rd Tuesday nights of the month. Tuesday night training begins at 1830hrs at fire headquarters.</w:t>
      </w:r>
    </w:p>
    <w:p>
      <w:pPr>
        <w:numPr>
          <w:ilvl w:val="0"/>
          <w:numId w:val="3"/>
        </w:numPr>
        <w:tabs>
          <w:tab w:val="left" w:pos="480" w:leader="none"/>
        </w:tabs>
        <w:suppressAutoHyphens w:val="true"/>
        <w:spacing w:before="0" w:after="120" w:line="240"/>
        <w:ind w:right="0" w:left="480"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Members shall attend training sessions in the Class “D” uniform.</w:t>
      </w:r>
    </w:p>
    <w:p>
      <w:pPr>
        <w:numPr>
          <w:ilvl w:val="0"/>
          <w:numId w:val="3"/>
        </w:numPr>
        <w:tabs>
          <w:tab w:val="left" w:pos="480" w:leader="none"/>
        </w:tabs>
        <w:suppressAutoHyphens w:val="true"/>
        <w:spacing w:before="0" w:after="120" w:line="240"/>
        <w:ind w:right="0" w:left="480"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The Tuesday night training schedule is developed by the Training Committee a year in advance and is sent via e-mail to all department members prior to the start of a new calendar year. The training calendar is subject to change due to unforeseen training opportunities or other issues that may arise throughout the course of a year.</w:t>
      </w:r>
    </w:p>
    <w:p>
      <w:pPr>
        <w:numPr>
          <w:ilvl w:val="0"/>
          <w:numId w:val="3"/>
        </w:numPr>
        <w:tabs>
          <w:tab w:val="left" w:pos="480" w:leader="none"/>
        </w:tabs>
        <w:suppressAutoHyphens w:val="true"/>
        <w:spacing w:before="0" w:after="120" w:line="240"/>
        <w:ind w:right="0" w:left="480"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The training regimen will consist of a 2 year rotation with minimum training requirements that must be met by all firefighters to remain active.  The minimum skills will be broken down by topic and firefighters will be issued skill sheets which will need to be signed off by instructors to verify the firefighter meets the standard.  </w:t>
      </w:r>
    </w:p>
    <w:p>
      <w:pPr>
        <w:suppressAutoHyphens w:val="true"/>
        <w:spacing w:before="0" w:after="120" w:line="240"/>
        <w:ind w:right="0" w:left="0" w:firstLine="0"/>
        <w:jc w:val="left"/>
        <w:rPr>
          <w:rFonts w:ascii="Californian FB" w:hAnsi="Californian FB" w:cs="Californian FB" w:eastAsia="Californian FB"/>
          <w:b/>
          <w:color w:val="auto"/>
          <w:spacing w:val="0"/>
          <w:position w:val="0"/>
          <w:sz w:val="24"/>
          <w:shd w:fill="auto" w:val="clear"/>
        </w:rPr>
      </w:pPr>
      <w:r>
        <w:rPr>
          <w:rFonts w:ascii="Californian FB" w:hAnsi="Californian FB" w:cs="Californian FB" w:eastAsia="Californian FB"/>
          <w:b/>
          <w:color w:val="auto"/>
          <w:spacing w:val="0"/>
          <w:position w:val="0"/>
          <w:sz w:val="24"/>
          <w:shd w:fill="auto" w:val="clear"/>
        </w:rPr>
        <w:t xml:space="preserve">Mandatory Trainings:</w:t>
      </w:r>
    </w:p>
    <w:p>
      <w:pPr>
        <w:numPr>
          <w:ilvl w:val="0"/>
          <w:numId w:val="5"/>
        </w:numPr>
        <w:tabs>
          <w:tab w:val="left" w:pos="1440" w:leader="none"/>
          <w:tab w:val="left" w:pos="450" w:leader="none"/>
          <w:tab w:val="left" w:pos="480" w:leader="none"/>
        </w:tabs>
        <w:suppressAutoHyphens w:val="true"/>
        <w:spacing w:before="0" w:after="120" w:line="240"/>
        <w:ind w:right="0" w:left="450" w:hanging="360"/>
        <w:jc w:val="left"/>
        <w:rPr>
          <w:rFonts w:ascii="Californian FB" w:hAnsi="Californian FB" w:cs="Californian FB" w:eastAsia="Californian FB"/>
          <w: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The following trainings will be mandatory for all firefighters to complete each calendar year:</w:t>
      </w:r>
    </w:p>
    <w:p>
      <w:pPr>
        <w:numPr>
          <w:ilvl w:val="0"/>
          <w:numId w:val="5"/>
        </w:numPr>
        <w:suppressAutoHyphens w:val="true"/>
        <w:spacing w:before="0" w:after="0" w:line="240"/>
        <w:ind w:right="0" w:left="1166"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SCBA</w:t>
      </w:r>
    </w:p>
    <w:p>
      <w:pPr>
        <w:numPr>
          <w:ilvl w:val="0"/>
          <w:numId w:val="5"/>
        </w:numPr>
        <w:suppressAutoHyphens w:val="true"/>
        <w:spacing w:before="0" w:after="0" w:line="240"/>
        <w:ind w:right="0" w:left="1166"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Search/Rescue</w:t>
      </w:r>
    </w:p>
    <w:p>
      <w:pPr>
        <w:numPr>
          <w:ilvl w:val="0"/>
          <w:numId w:val="5"/>
        </w:numPr>
        <w:suppressAutoHyphens w:val="true"/>
        <w:spacing w:before="0" w:after="0" w:line="240"/>
        <w:ind w:right="0" w:left="1166"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Pumps/Water Supply</w:t>
      </w:r>
    </w:p>
    <w:p>
      <w:pPr>
        <w:numPr>
          <w:ilvl w:val="0"/>
          <w:numId w:val="5"/>
        </w:numPr>
        <w:suppressAutoHyphens w:val="true"/>
        <w:spacing w:before="0" w:after="0" w:line="240"/>
        <w:ind w:right="0" w:left="1166"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Apparatus Checkoff(operators)</w:t>
      </w:r>
    </w:p>
    <w:p>
      <w:pPr>
        <w:numPr>
          <w:ilvl w:val="0"/>
          <w:numId w:val="5"/>
        </w:numPr>
        <w:suppressAutoHyphens w:val="true"/>
        <w:spacing w:before="0" w:after="0" w:line="240"/>
        <w:ind w:right="0" w:left="1166"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Ladders</w:t>
      </w:r>
    </w:p>
    <w:p>
      <w:pPr>
        <w:numPr>
          <w:ilvl w:val="0"/>
          <w:numId w:val="5"/>
        </w:numPr>
        <w:suppressAutoHyphens w:val="true"/>
        <w:spacing w:before="0" w:after="0" w:line="240"/>
        <w:ind w:right="0" w:left="1166" w:hanging="360"/>
        <w:jc w:val="left"/>
        <w:rPr>
          <w:rFonts w:ascii="Californian FB" w:hAnsi="Californian FB" w:cs="Californian FB" w:eastAsia="Californian FB"/>
          <w: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Live Fire (burn facility/acquired structure)</w:t>
      </w:r>
    </w:p>
    <w:p>
      <w:pPr>
        <w:suppressAutoHyphens w:val="true"/>
        <w:spacing w:before="0" w:after="0" w:line="240"/>
        <w:ind w:right="0" w:left="1166" w:firstLine="0"/>
        <w:jc w:val="left"/>
        <w:rPr>
          <w:rFonts w:ascii="Californian FB" w:hAnsi="Californian FB" w:cs="Californian FB" w:eastAsia="Californian FB"/>
          <w:b/>
          <w:color w:val="auto"/>
          <w:spacing w:val="0"/>
          <w:position w:val="0"/>
          <w:sz w:val="24"/>
          <w:shd w:fill="auto" w:val="clear"/>
        </w:rPr>
      </w:pPr>
    </w:p>
    <w:p>
      <w:pPr>
        <w:numPr>
          <w:ilvl w:val="0"/>
          <w:numId w:val="8"/>
        </w:numPr>
        <w:tabs>
          <w:tab w:val="left" w:pos="1440" w:leader="none"/>
          <w:tab w:val="left" w:pos="450" w:leader="none"/>
        </w:tabs>
        <w:suppressAutoHyphens w:val="true"/>
        <w:spacing w:before="0" w:after="120" w:line="240"/>
        <w:ind w:right="0" w:left="450"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Firefighters will be given sufficient notice of mandatory training sessions.  Make up dates may be scheduled at the discretion of the Chief.  All mandatory training sessions are to be attended at the Holden Fire Department.  Outside classes with the exception of Live Fire training will not be accepted.</w:t>
      </w:r>
    </w:p>
    <w:p>
      <w:pPr>
        <w:numPr>
          <w:ilvl w:val="0"/>
          <w:numId w:val="8"/>
        </w:numPr>
        <w:tabs>
          <w:tab w:val="left" w:pos="1440" w:leader="none"/>
          <w:tab w:val="left" w:pos="450" w:leader="none"/>
        </w:tabs>
        <w:suppressAutoHyphens w:val="true"/>
        <w:spacing w:before="0" w:after="120" w:line="240"/>
        <w:ind w:right="0" w:left="450" w:hanging="36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Firefighters who do not complete the mandatory training session will have 30 days after the completion of the training to make the session up.  Failure to do so will result in removal from the active firefighter roster/payroll  until such time as the training is completed</w:t>
      </w:r>
    </w:p>
    <w:p>
      <w:pPr>
        <w:suppressAutoHyphens w:val="true"/>
        <w:spacing w:before="0" w:after="120" w:line="240"/>
        <w:ind w:right="0" w:left="450" w:firstLine="0"/>
        <w:jc w:val="left"/>
        <w:rPr>
          <w:rFonts w:ascii="Californian FB" w:hAnsi="Californian FB" w:cs="Californian FB" w:eastAsia="Californian FB"/>
          <w:color w:val="auto"/>
          <w:spacing w:val="0"/>
          <w:position w:val="0"/>
          <w:sz w:val="24"/>
          <w:shd w:fill="auto" w:val="clear"/>
        </w:rPr>
      </w:pPr>
    </w:p>
    <w:p>
      <w:pPr>
        <w:suppressAutoHyphens w:val="true"/>
        <w:spacing w:before="0" w:after="120" w:line="240"/>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b/>
          <w:color w:val="auto"/>
          <w:spacing w:val="0"/>
          <w:position w:val="0"/>
          <w:sz w:val="24"/>
          <w:shd w:fill="auto" w:val="clear"/>
        </w:rPr>
        <w:t xml:space="preserve">Developed:</w:t>
      </w:r>
      <w:r>
        <w:rPr>
          <w:rFonts w:ascii="Californian FB" w:hAnsi="Californian FB" w:cs="Californian FB" w:eastAsia="Californian FB"/>
          <w:color w:val="auto"/>
          <w:spacing w:val="0"/>
          <w:position w:val="0"/>
          <w:sz w:val="24"/>
          <w:shd w:fill="auto" w:val="clear"/>
        </w:rPr>
        <w:t xml:space="preserve"> 01/14</w:t>
      </w:r>
    </w:p>
    <w:p>
      <w:pPr>
        <w:suppressAutoHyphens w:val="true"/>
        <w:spacing w:before="0" w:after="120" w:line="240"/>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b/>
          <w:color w:val="auto"/>
          <w:spacing w:val="0"/>
          <w:position w:val="0"/>
          <w:sz w:val="24"/>
          <w:shd w:fill="auto" w:val="clear"/>
        </w:rPr>
        <w:t xml:space="preserve">Revision:</w:t>
      </w:r>
      <w:r>
        <w:rPr>
          <w:rFonts w:ascii="Californian FB" w:hAnsi="Californian FB" w:cs="Californian FB" w:eastAsia="Californian FB"/>
          <w:color w:val="auto"/>
          <w:spacing w:val="0"/>
          <w:position w:val="0"/>
          <w:sz w:val="24"/>
          <w:shd w:fill="auto" w:val="clear"/>
        </w:rPr>
        <w:t xml:space="preserve"> 03/14</w:t>
      </w:r>
    </w:p>
    <w:p>
      <w:pPr>
        <w:suppressAutoHyphens w:val="true"/>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Californian FB" w:hAnsi="Californian FB" w:cs="Californian FB" w:eastAsia="Californian FB"/>
          <w:b/>
          <w:color w:val="auto"/>
          <w:spacing w:val="0"/>
          <w:position w:val="0"/>
          <w:sz w:val="24"/>
          <w:shd w:fill="auto" w:val="clear"/>
        </w:rPr>
        <w:t xml:space="preserve">Reviewed:</w:t>
      </w:r>
      <w:r>
        <w:rPr>
          <w:rFonts w:ascii="Californian FB" w:hAnsi="Californian FB" w:cs="Californian FB" w:eastAsia="Californian FB"/>
          <w:color w:val="auto"/>
          <w:spacing w:val="0"/>
          <w:position w:val="0"/>
          <w:sz w:val="24"/>
          <w:shd w:fill="auto" w:val="clear"/>
        </w:rPr>
        <w:t xml:space="preserve"> 03/14</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